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FC" w:rsidRPr="00094C2C" w:rsidRDefault="00E13713" w:rsidP="00094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C2C">
        <w:rPr>
          <w:rFonts w:ascii="Times New Roman" w:hAnsi="Times New Roman" w:cs="Times New Roman"/>
          <w:sz w:val="24"/>
          <w:szCs w:val="24"/>
        </w:rPr>
        <w:t>РЕКОМЕНДУЕМЫЙ ПЕРЕЧЕНЬ МЕРОПРИЯТИЙ</w:t>
      </w:r>
      <w:bookmarkStart w:id="0" w:name="_GoBack"/>
      <w:bookmarkEnd w:id="0"/>
    </w:p>
    <w:p w:rsidR="00E13713" w:rsidRDefault="00094C2C" w:rsidP="00094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C2C">
        <w:rPr>
          <w:rFonts w:ascii="Times New Roman" w:hAnsi="Times New Roman" w:cs="Times New Roman"/>
          <w:sz w:val="24"/>
          <w:szCs w:val="24"/>
        </w:rPr>
        <w:t>для многоквартирного дома в отношении общего имущества собственников помещений в многоквартирном доме и в отношении помещений в многоквартирном доме, проведение которых в большей степени способствует сбережению и повышению эффективности использования электрической энергии</w:t>
      </w:r>
    </w:p>
    <w:p w:rsidR="00094C2C" w:rsidRPr="00094C2C" w:rsidRDefault="00094C2C" w:rsidP="0009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2324"/>
        <w:gridCol w:w="2495"/>
        <w:gridCol w:w="2324"/>
        <w:gridCol w:w="2780"/>
        <w:gridCol w:w="2409"/>
      </w:tblGrid>
      <w:tr w:rsidR="00984DFC" w:rsidRPr="00094C2C" w:rsidTr="00E770B8">
        <w:tc>
          <w:tcPr>
            <w:tcW w:w="567" w:type="dxa"/>
            <w:vAlign w:val="center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623E">
              <w:rPr>
                <w:rFonts w:ascii="Times New Roman" w:hAnsi="Times New Roman" w:cs="Times New Roman"/>
              </w:rPr>
              <w:t>п</w:t>
            </w:r>
            <w:proofErr w:type="gramEnd"/>
            <w:r w:rsidRPr="000662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Align w:val="center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24" w:type="dxa"/>
            <w:vAlign w:val="center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495" w:type="dxa"/>
            <w:vAlign w:val="center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324" w:type="dxa"/>
            <w:vAlign w:val="center"/>
          </w:tcPr>
          <w:p w:rsidR="00984DFC" w:rsidRPr="0006623E" w:rsidRDefault="00104F83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Возможные исполнители</w:t>
            </w:r>
            <w:r w:rsidR="00984DFC" w:rsidRPr="0006623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780" w:type="dxa"/>
            <w:vAlign w:val="center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09" w:type="dxa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Характер эксплуатации оборудования после реализации мероприятия</w:t>
            </w:r>
          </w:p>
        </w:tc>
      </w:tr>
      <w:tr w:rsidR="00984DFC" w:rsidRPr="00094C2C" w:rsidTr="00E770B8">
        <w:tc>
          <w:tcPr>
            <w:tcW w:w="567" w:type="dxa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0" w:type="dxa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984DFC" w:rsidRPr="0006623E" w:rsidRDefault="00984DFC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7</w:t>
            </w:r>
          </w:p>
        </w:tc>
      </w:tr>
      <w:tr w:rsidR="0049607E" w:rsidRPr="00094C2C" w:rsidTr="00E770B8">
        <w:tc>
          <w:tcPr>
            <w:tcW w:w="15451" w:type="dxa"/>
            <w:gridSpan w:val="7"/>
          </w:tcPr>
          <w:p w:rsidR="0049607E" w:rsidRPr="0006623E" w:rsidRDefault="008A0C78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  <w:lang w:val="en-US"/>
              </w:rPr>
              <w:t xml:space="preserve">I. </w:t>
            </w:r>
            <w:r w:rsidR="0049607E" w:rsidRPr="0006623E">
              <w:rPr>
                <w:rFonts w:ascii="Times New Roman" w:hAnsi="Times New Roman" w:cs="Times New Roman"/>
              </w:rPr>
              <w:t>Перечень основных мероприятий</w:t>
            </w:r>
          </w:p>
        </w:tc>
      </w:tr>
      <w:tr w:rsidR="0049607E" w:rsidRPr="00094C2C" w:rsidTr="00E770B8">
        <w:tc>
          <w:tcPr>
            <w:tcW w:w="567" w:type="dxa"/>
          </w:tcPr>
          <w:p w:rsidR="0049607E" w:rsidRPr="0006623E" w:rsidRDefault="008A0C78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 xml:space="preserve">Замена ламп накаливания и ртутных ламп всех видов в местах общего </w:t>
            </w:r>
            <w:r w:rsidR="00625581" w:rsidRPr="0006623E">
              <w:rPr>
                <w:rFonts w:ascii="Times New Roman" w:hAnsi="Times New Roman" w:cs="Times New Roman"/>
              </w:rPr>
              <w:t xml:space="preserve">и индивидуального </w:t>
            </w:r>
            <w:r w:rsidRPr="0006623E">
              <w:rPr>
                <w:rFonts w:ascii="Times New Roman" w:hAnsi="Times New Roman" w:cs="Times New Roman"/>
              </w:rPr>
              <w:t xml:space="preserve">пользования на </w:t>
            </w:r>
            <w:proofErr w:type="spellStart"/>
            <w:r w:rsidRPr="0006623E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06623E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2324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2495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2324" w:type="dxa"/>
          </w:tcPr>
          <w:p w:rsidR="0049607E" w:rsidRPr="0006623E" w:rsidRDefault="00104F83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Л</w:t>
            </w:r>
            <w:r w:rsidR="00625581" w:rsidRPr="0006623E">
              <w:rPr>
                <w:rFonts w:ascii="Times New Roman" w:hAnsi="Times New Roman" w:cs="Times New Roman"/>
              </w:rPr>
              <w:t xml:space="preserve">ицо, ответственное за содержание многоквартирного дома; подрядная организация; </w:t>
            </w:r>
            <w:proofErr w:type="spellStart"/>
            <w:r w:rsidR="00625581" w:rsidRPr="0006623E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="00625581" w:rsidRPr="0006623E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780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2409" w:type="dxa"/>
          </w:tcPr>
          <w:p w:rsidR="0049607E" w:rsidRPr="0006623E" w:rsidRDefault="0049607E" w:rsidP="00DC2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Периодический осмотр</w:t>
            </w:r>
          </w:p>
        </w:tc>
      </w:tr>
      <w:tr w:rsidR="0049607E" w:rsidRPr="00094C2C" w:rsidTr="00E770B8">
        <w:tc>
          <w:tcPr>
            <w:tcW w:w="567" w:type="dxa"/>
          </w:tcPr>
          <w:p w:rsidR="0049607E" w:rsidRPr="0006623E" w:rsidRDefault="008A0C78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324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2495" w:type="dxa"/>
          </w:tcPr>
          <w:p w:rsidR="0049607E" w:rsidRPr="0006623E" w:rsidRDefault="0049607E" w:rsidP="00395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Приб</w:t>
            </w:r>
            <w:r w:rsidR="00395FDA">
              <w:rPr>
                <w:rFonts w:ascii="Times New Roman" w:hAnsi="Times New Roman" w:cs="Times New Roman"/>
              </w:rPr>
              <w:t>ор учета электрической энергии</w:t>
            </w:r>
            <w:r w:rsidRPr="0006623E">
              <w:rPr>
                <w:rFonts w:ascii="Times New Roman" w:hAnsi="Times New Roman" w:cs="Times New Roman"/>
              </w:rPr>
              <w:t>, внесенный в государственный реестр средств измерений</w:t>
            </w:r>
          </w:p>
        </w:tc>
        <w:tc>
          <w:tcPr>
            <w:tcW w:w="2324" w:type="dxa"/>
          </w:tcPr>
          <w:p w:rsidR="0049607E" w:rsidRPr="0006623E" w:rsidRDefault="00104F83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Л</w:t>
            </w:r>
            <w:r w:rsidR="00625581" w:rsidRPr="0006623E">
              <w:rPr>
                <w:rFonts w:ascii="Times New Roman" w:hAnsi="Times New Roman" w:cs="Times New Roman"/>
              </w:rPr>
              <w:t>ицо, ответственное за содержание многоквартирного дома; подрядная организация</w:t>
            </w:r>
          </w:p>
        </w:tc>
        <w:tc>
          <w:tcPr>
            <w:tcW w:w="2780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2409" w:type="dxa"/>
          </w:tcPr>
          <w:p w:rsidR="0049607E" w:rsidRPr="0006623E" w:rsidRDefault="0049607E" w:rsidP="00DC2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Периодический осмотр, поверка</w:t>
            </w:r>
          </w:p>
        </w:tc>
      </w:tr>
      <w:tr w:rsidR="0049607E" w:rsidRPr="00094C2C" w:rsidTr="00E770B8">
        <w:tc>
          <w:tcPr>
            <w:tcW w:w="567" w:type="dxa"/>
          </w:tcPr>
          <w:p w:rsidR="0049607E" w:rsidRPr="0006623E" w:rsidRDefault="008A0C78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2324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2495" w:type="dxa"/>
          </w:tcPr>
          <w:p w:rsidR="0049607E" w:rsidRPr="0006623E" w:rsidRDefault="0049607E" w:rsidP="00395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Приб</w:t>
            </w:r>
            <w:r w:rsidR="00395FDA">
              <w:rPr>
                <w:rFonts w:ascii="Times New Roman" w:hAnsi="Times New Roman" w:cs="Times New Roman"/>
              </w:rPr>
              <w:t>ор учета электрической энергии</w:t>
            </w:r>
            <w:r w:rsidRPr="0006623E">
              <w:rPr>
                <w:rFonts w:ascii="Times New Roman" w:hAnsi="Times New Roman" w:cs="Times New Roman"/>
              </w:rPr>
              <w:t>, внесенный в государственный реестр средств измерений</w:t>
            </w:r>
          </w:p>
        </w:tc>
        <w:tc>
          <w:tcPr>
            <w:tcW w:w="2324" w:type="dxa"/>
          </w:tcPr>
          <w:p w:rsidR="0049607E" w:rsidRPr="0006623E" w:rsidRDefault="00104F83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</w:t>
            </w:r>
            <w:r w:rsidR="00625581" w:rsidRPr="0006623E">
              <w:rPr>
                <w:rFonts w:ascii="Times New Roman" w:hAnsi="Times New Roman" w:cs="Times New Roman"/>
              </w:rPr>
              <w:t>одрядная организация</w:t>
            </w:r>
          </w:p>
        </w:tc>
        <w:tc>
          <w:tcPr>
            <w:tcW w:w="2780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Плата по гражданско-правовому договору</w:t>
            </w:r>
          </w:p>
        </w:tc>
        <w:tc>
          <w:tcPr>
            <w:tcW w:w="2409" w:type="dxa"/>
          </w:tcPr>
          <w:p w:rsidR="0049607E" w:rsidRPr="0006623E" w:rsidRDefault="0049607E" w:rsidP="00DC2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Периодический осмотр, поверка</w:t>
            </w:r>
          </w:p>
        </w:tc>
      </w:tr>
      <w:tr w:rsidR="0049607E" w:rsidRPr="00094C2C" w:rsidTr="00E770B8">
        <w:tc>
          <w:tcPr>
            <w:tcW w:w="15451" w:type="dxa"/>
            <w:gridSpan w:val="7"/>
          </w:tcPr>
          <w:p w:rsidR="0049607E" w:rsidRPr="0006623E" w:rsidRDefault="008A0C78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  <w:lang w:val="en-US"/>
              </w:rPr>
              <w:t>II</w:t>
            </w:r>
            <w:r w:rsidRPr="0006623E">
              <w:rPr>
                <w:rFonts w:ascii="Times New Roman" w:hAnsi="Times New Roman" w:cs="Times New Roman"/>
              </w:rPr>
              <w:t xml:space="preserve">. </w:t>
            </w:r>
            <w:r w:rsidR="0049607E" w:rsidRPr="0006623E">
              <w:rPr>
                <w:rFonts w:ascii="Times New Roman" w:hAnsi="Times New Roman" w:cs="Times New Roman"/>
              </w:rPr>
              <w:t>Перечень дополнительных мероприятий</w:t>
            </w:r>
          </w:p>
        </w:tc>
      </w:tr>
      <w:tr w:rsidR="0049607E" w:rsidRPr="00094C2C" w:rsidTr="00E770B8">
        <w:trPr>
          <w:trHeight w:val="3147"/>
        </w:trPr>
        <w:tc>
          <w:tcPr>
            <w:tcW w:w="567" w:type="dxa"/>
          </w:tcPr>
          <w:p w:rsidR="0049607E" w:rsidRPr="0006623E" w:rsidRDefault="008A0C78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2324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2) Экономия электроэнергии</w:t>
            </w:r>
          </w:p>
        </w:tc>
        <w:tc>
          <w:tcPr>
            <w:tcW w:w="2495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324" w:type="dxa"/>
          </w:tcPr>
          <w:p w:rsidR="0049607E" w:rsidRPr="0006623E" w:rsidRDefault="00104F83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Л</w:t>
            </w:r>
            <w:r w:rsidR="00625581" w:rsidRPr="0006623E">
              <w:rPr>
                <w:rFonts w:ascii="Times New Roman" w:hAnsi="Times New Roman" w:cs="Times New Roman"/>
              </w:rPr>
              <w:t xml:space="preserve">ицо, ответственное за содержание многоквартирного дома; </w:t>
            </w:r>
            <w:proofErr w:type="spellStart"/>
            <w:r w:rsidR="00625581" w:rsidRPr="0006623E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="00625581" w:rsidRPr="0006623E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780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Плата по гражданско-правовому договору</w:t>
            </w:r>
          </w:p>
        </w:tc>
        <w:tc>
          <w:tcPr>
            <w:tcW w:w="2409" w:type="dxa"/>
          </w:tcPr>
          <w:p w:rsidR="0049607E" w:rsidRPr="0006623E" w:rsidRDefault="0049607E" w:rsidP="00DC2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Периодический осмотр, настройка</w:t>
            </w:r>
          </w:p>
        </w:tc>
      </w:tr>
      <w:tr w:rsidR="0049607E" w:rsidRPr="00094C2C" w:rsidTr="00E770B8">
        <w:tc>
          <w:tcPr>
            <w:tcW w:w="567" w:type="dxa"/>
          </w:tcPr>
          <w:p w:rsidR="0049607E" w:rsidRPr="0006623E" w:rsidRDefault="008A0C78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Модернизация электродвигателей или</w:t>
            </w:r>
            <w:r w:rsidR="00625581" w:rsidRPr="0006623E">
              <w:rPr>
                <w:rFonts w:ascii="Times New Roman" w:hAnsi="Times New Roman" w:cs="Times New Roman"/>
              </w:rPr>
              <w:t xml:space="preserve"> </w:t>
            </w:r>
            <w:r w:rsidRPr="0006623E">
              <w:rPr>
                <w:rFonts w:ascii="Times New Roman" w:hAnsi="Times New Roman" w:cs="Times New Roman"/>
              </w:rPr>
              <w:t xml:space="preserve">замена </w:t>
            </w:r>
            <w:proofErr w:type="gramStart"/>
            <w:r w:rsidRPr="0006623E">
              <w:rPr>
                <w:rFonts w:ascii="Times New Roman" w:hAnsi="Times New Roman" w:cs="Times New Roman"/>
              </w:rPr>
              <w:t>на</w:t>
            </w:r>
            <w:proofErr w:type="gramEnd"/>
            <w:r w:rsidRPr="0006623E">
              <w:rPr>
                <w:rFonts w:ascii="Times New Roman" w:hAnsi="Times New Roman" w:cs="Times New Roman"/>
              </w:rPr>
              <w:t xml:space="preserve"> более </w:t>
            </w:r>
            <w:proofErr w:type="spellStart"/>
            <w:r w:rsidRPr="0006623E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06623E">
              <w:rPr>
                <w:rFonts w:ascii="Times New Roman" w:hAnsi="Times New Roman" w:cs="Times New Roman"/>
              </w:rPr>
              <w:t>, установка частотно-регулируемых приводов</w:t>
            </w:r>
          </w:p>
        </w:tc>
        <w:tc>
          <w:tcPr>
            <w:tcW w:w="2324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1) Более точное регулирование параметров в системе отопления, ГВС и ХВС</w:t>
            </w:r>
          </w:p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2) Экономия электроэнергии</w:t>
            </w:r>
          </w:p>
        </w:tc>
        <w:tc>
          <w:tcPr>
            <w:tcW w:w="2495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2324" w:type="dxa"/>
          </w:tcPr>
          <w:p w:rsidR="0049607E" w:rsidRPr="0006623E" w:rsidRDefault="00104F83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Л</w:t>
            </w:r>
            <w:r w:rsidR="00625581" w:rsidRPr="0006623E">
              <w:rPr>
                <w:rFonts w:ascii="Times New Roman" w:hAnsi="Times New Roman" w:cs="Times New Roman"/>
              </w:rPr>
              <w:t xml:space="preserve">ицо, ответственное за содержание многоквартирного дома; подрядная организация; </w:t>
            </w:r>
            <w:proofErr w:type="spellStart"/>
            <w:r w:rsidR="00625581" w:rsidRPr="0006623E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="00625581" w:rsidRPr="0006623E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780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2409" w:type="dxa"/>
          </w:tcPr>
          <w:p w:rsidR="0049607E" w:rsidRPr="0006623E" w:rsidRDefault="0049607E" w:rsidP="00DC2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Периодический осмотр, настройка</w:t>
            </w:r>
          </w:p>
        </w:tc>
      </w:tr>
      <w:tr w:rsidR="0049607E" w:rsidRPr="00094C2C" w:rsidTr="00E770B8">
        <w:tc>
          <w:tcPr>
            <w:tcW w:w="567" w:type="dxa"/>
          </w:tcPr>
          <w:p w:rsidR="0049607E" w:rsidRPr="0006623E" w:rsidRDefault="008A0C78" w:rsidP="00094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Установка частотно-регулируемых приводов в лифтовом хозяйстве</w:t>
            </w:r>
          </w:p>
        </w:tc>
        <w:tc>
          <w:tcPr>
            <w:tcW w:w="2324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495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Частотно-регулируемые приводы лифтов</w:t>
            </w:r>
          </w:p>
        </w:tc>
        <w:tc>
          <w:tcPr>
            <w:tcW w:w="2324" w:type="dxa"/>
          </w:tcPr>
          <w:p w:rsidR="0049607E" w:rsidRPr="0006623E" w:rsidRDefault="00104F83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Л</w:t>
            </w:r>
            <w:r w:rsidR="00625581" w:rsidRPr="0006623E">
              <w:rPr>
                <w:rFonts w:ascii="Times New Roman" w:hAnsi="Times New Roman" w:cs="Times New Roman"/>
              </w:rPr>
              <w:t>ицо, ответственное за содержание многоквартирного дома;</w:t>
            </w:r>
            <w:r w:rsidR="0049607E" w:rsidRPr="0006623E">
              <w:rPr>
                <w:rFonts w:ascii="Times New Roman" w:hAnsi="Times New Roman" w:cs="Times New Roman"/>
              </w:rPr>
              <w:t xml:space="preserve"> </w:t>
            </w:r>
            <w:r w:rsidR="00625581" w:rsidRPr="0006623E">
              <w:rPr>
                <w:rFonts w:ascii="Times New Roman" w:hAnsi="Times New Roman" w:cs="Times New Roman"/>
              </w:rPr>
              <w:t xml:space="preserve">подрядная организация; </w:t>
            </w:r>
            <w:proofErr w:type="spellStart"/>
            <w:r w:rsidR="00625581" w:rsidRPr="0006623E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="00625581" w:rsidRPr="0006623E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780" w:type="dxa"/>
          </w:tcPr>
          <w:p w:rsidR="0049607E" w:rsidRPr="0006623E" w:rsidRDefault="0049607E" w:rsidP="0009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2409" w:type="dxa"/>
          </w:tcPr>
          <w:p w:rsidR="0049607E" w:rsidRPr="0006623E" w:rsidRDefault="0049607E" w:rsidP="00DC2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23E">
              <w:rPr>
                <w:rFonts w:ascii="Times New Roman" w:hAnsi="Times New Roman" w:cs="Times New Roman"/>
              </w:rPr>
              <w:t>Периодический осмотр, настройка</w:t>
            </w:r>
          </w:p>
        </w:tc>
      </w:tr>
    </w:tbl>
    <w:p w:rsidR="00537E10" w:rsidRDefault="00537E10" w:rsidP="00E770B8">
      <w:pPr>
        <w:rPr>
          <w:rFonts w:ascii="Times New Roman" w:hAnsi="Times New Roman" w:cs="Times New Roman"/>
          <w:sz w:val="24"/>
          <w:szCs w:val="24"/>
        </w:rPr>
      </w:pPr>
    </w:p>
    <w:sectPr w:rsidR="00537E10" w:rsidSect="00E770B8">
      <w:headerReference w:type="default" r:id="rId7"/>
      <w:headerReference w:type="first" r:id="rId8"/>
      <w:pgSz w:w="16838" w:h="11906" w:orient="landscape"/>
      <w:pgMar w:top="1135" w:right="993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3E" w:rsidRDefault="00AF1B3E" w:rsidP="001C2B7A">
      <w:pPr>
        <w:spacing w:after="0" w:line="240" w:lineRule="auto"/>
      </w:pPr>
      <w:r>
        <w:separator/>
      </w:r>
    </w:p>
  </w:endnote>
  <w:endnote w:type="continuationSeparator" w:id="0">
    <w:p w:rsidR="00AF1B3E" w:rsidRDefault="00AF1B3E" w:rsidP="001C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3E" w:rsidRDefault="00AF1B3E" w:rsidP="001C2B7A">
      <w:pPr>
        <w:spacing w:after="0" w:line="240" w:lineRule="auto"/>
      </w:pPr>
      <w:r>
        <w:separator/>
      </w:r>
    </w:p>
  </w:footnote>
  <w:footnote w:type="continuationSeparator" w:id="0">
    <w:p w:rsidR="00AF1B3E" w:rsidRDefault="00AF1B3E" w:rsidP="001C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7A" w:rsidRDefault="001C2B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99" w:rsidRPr="00E770B8" w:rsidRDefault="00777E99" w:rsidP="00E770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4DFC"/>
    <w:rsid w:val="00002365"/>
    <w:rsid w:val="0006623E"/>
    <w:rsid w:val="00094C2C"/>
    <w:rsid w:val="000C41DD"/>
    <w:rsid w:val="00104F83"/>
    <w:rsid w:val="00126BE0"/>
    <w:rsid w:val="00156980"/>
    <w:rsid w:val="001B658E"/>
    <w:rsid w:val="001C1746"/>
    <w:rsid w:val="001C2B7A"/>
    <w:rsid w:val="00260C61"/>
    <w:rsid w:val="002723FC"/>
    <w:rsid w:val="00275CC5"/>
    <w:rsid w:val="002F5B85"/>
    <w:rsid w:val="00365862"/>
    <w:rsid w:val="00386683"/>
    <w:rsid w:val="00395FDA"/>
    <w:rsid w:val="003C0E28"/>
    <w:rsid w:val="004602C7"/>
    <w:rsid w:val="0049607E"/>
    <w:rsid w:val="004E1905"/>
    <w:rsid w:val="005061C3"/>
    <w:rsid w:val="00537E10"/>
    <w:rsid w:val="00554022"/>
    <w:rsid w:val="00580D8A"/>
    <w:rsid w:val="005F34C1"/>
    <w:rsid w:val="00625581"/>
    <w:rsid w:val="00652444"/>
    <w:rsid w:val="00741F8E"/>
    <w:rsid w:val="00762647"/>
    <w:rsid w:val="00777E99"/>
    <w:rsid w:val="008A0C78"/>
    <w:rsid w:val="008F5423"/>
    <w:rsid w:val="008F748F"/>
    <w:rsid w:val="009400D1"/>
    <w:rsid w:val="0097236B"/>
    <w:rsid w:val="00984DFC"/>
    <w:rsid w:val="009D0282"/>
    <w:rsid w:val="009E2D25"/>
    <w:rsid w:val="00AE6E29"/>
    <w:rsid w:val="00AF1B3E"/>
    <w:rsid w:val="00B02212"/>
    <w:rsid w:val="00BA09FF"/>
    <w:rsid w:val="00C21591"/>
    <w:rsid w:val="00C323D4"/>
    <w:rsid w:val="00CE2A1F"/>
    <w:rsid w:val="00DA12E6"/>
    <w:rsid w:val="00DC2F8E"/>
    <w:rsid w:val="00DF1F64"/>
    <w:rsid w:val="00E13713"/>
    <w:rsid w:val="00E4259E"/>
    <w:rsid w:val="00E461D1"/>
    <w:rsid w:val="00E770B8"/>
    <w:rsid w:val="00E77372"/>
    <w:rsid w:val="00E91A56"/>
    <w:rsid w:val="00EF5B43"/>
    <w:rsid w:val="00F9675F"/>
    <w:rsid w:val="00F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C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B7A"/>
  </w:style>
  <w:style w:type="paragraph" w:styleId="a7">
    <w:name w:val="footer"/>
    <w:basedOn w:val="a"/>
    <w:link w:val="a8"/>
    <w:uiPriority w:val="99"/>
    <w:unhideWhenUsed/>
    <w:rsid w:val="001C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B7A"/>
  </w:style>
  <w:style w:type="paragraph" w:styleId="a9">
    <w:name w:val="Balloon Text"/>
    <w:basedOn w:val="a"/>
    <w:link w:val="aa"/>
    <w:uiPriority w:val="99"/>
    <w:semiHidden/>
    <w:unhideWhenUsed/>
    <w:rsid w:val="001C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C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B7A"/>
  </w:style>
  <w:style w:type="paragraph" w:styleId="a7">
    <w:name w:val="footer"/>
    <w:basedOn w:val="a"/>
    <w:link w:val="a8"/>
    <w:uiPriority w:val="99"/>
    <w:unhideWhenUsed/>
    <w:rsid w:val="001C2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B7A"/>
  </w:style>
  <w:style w:type="paragraph" w:styleId="a9">
    <w:name w:val="Balloon Text"/>
    <w:basedOn w:val="a"/>
    <w:link w:val="aa"/>
    <w:uiPriority w:val="99"/>
    <w:semiHidden/>
    <w:unhideWhenUsed/>
    <w:rsid w:val="001C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C7C2-19B0-4423-BB61-DC8BBDF7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</cp:lastModifiedBy>
  <cp:revision>4</cp:revision>
  <dcterms:created xsi:type="dcterms:W3CDTF">2019-06-17T12:03:00Z</dcterms:created>
  <dcterms:modified xsi:type="dcterms:W3CDTF">2019-06-17T12:19:00Z</dcterms:modified>
</cp:coreProperties>
</file>