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97" w:rsidRDefault="00FB3B97">
      <w:r>
        <w:rPr>
          <w:noProof/>
          <w:lang w:eastAsia="ru-RU"/>
        </w:rPr>
        <w:drawing>
          <wp:inline distT="0" distB="0" distL="0" distR="0">
            <wp:extent cx="5940425" cy="2798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97" w:rsidRDefault="00FB3B97" w:rsidP="00FB3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</w:p>
    <w:p w:rsidR="00FB3B97" w:rsidRPr="00156A1F" w:rsidRDefault="00FB3B97" w:rsidP="00FB3B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>РЕКОМЕНДУЕМЫЙ ПЕРЕЧЕНЬ МЕРОПРИЯТИЙ</w:t>
      </w:r>
    </w:p>
    <w:p w:rsidR="00FB3B97" w:rsidRPr="00957723" w:rsidRDefault="00FB3B97" w:rsidP="00FB3B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7723">
        <w:rPr>
          <w:rFonts w:ascii="Times New Roman" w:hAnsi="Times New Roman" w:cs="Times New Roman"/>
          <w:sz w:val="24"/>
          <w:szCs w:val="24"/>
        </w:rPr>
        <w:t>для многоквартирного дома в отношении общего имущества собственников помещений в многоквартирном доме и в отношении помещений в многоквартирном доме, проведение которых в большей степени способствует сбережению и повышению эффективности использования электрической энергии</w:t>
      </w:r>
    </w:p>
    <w:p w:rsidR="00FB3B97" w:rsidRDefault="00FB3B97" w:rsidP="00FB3B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 xml:space="preserve">1. Замена ламп накаливания и ртутных ламп всех видов в местах общего и индивидуального пользования на </w:t>
      </w:r>
      <w:proofErr w:type="spellStart"/>
      <w:r w:rsidRPr="00156A1F">
        <w:rPr>
          <w:rFonts w:ascii="Times New Roman" w:hAnsi="Times New Roman" w:cs="Times New Roman"/>
          <w:b/>
          <w:sz w:val="24"/>
          <w:szCs w:val="24"/>
        </w:rPr>
        <w:t>энергоэффективные</w:t>
      </w:r>
      <w:proofErr w:type="spellEnd"/>
      <w:r w:rsidRPr="00156A1F">
        <w:rPr>
          <w:rFonts w:ascii="Times New Roman" w:hAnsi="Times New Roman" w:cs="Times New Roman"/>
          <w:b/>
          <w:sz w:val="24"/>
          <w:szCs w:val="24"/>
        </w:rPr>
        <w:t xml:space="preserve"> лампы (светильники)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экономия электроэнергии; улучшение качества освещения; устранение мерцания освещения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Применяемые технологии, оборудование: светодиодные лампы и светильники на их основе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УО, ПО, ЭСО</w:t>
      </w: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>2. Установка коллективного (</w:t>
      </w:r>
      <w:proofErr w:type="spellStart"/>
      <w:r w:rsidRPr="00156A1F">
        <w:rPr>
          <w:rFonts w:ascii="Times New Roman" w:hAnsi="Times New Roman" w:cs="Times New Roman"/>
          <w:b/>
          <w:sz w:val="24"/>
          <w:szCs w:val="24"/>
        </w:rPr>
        <w:t>общедомового</w:t>
      </w:r>
      <w:proofErr w:type="spellEnd"/>
      <w:r w:rsidRPr="00156A1F">
        <w:rPr>
          <w:rFonts w:ascii="Times New Roman" w:hAnsi="Times New Roman" w:cs="Times New Roman"/>
          <w:b/>
          <w:sz w:val="24"/>
          <w:szCs w:val="24"/>
        </w:rPr>
        <w:t>) прибора учета электрической 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повышение точности и достоверности учета электрической энергии, потребленной в многоквартирном доме</w:t>
      </w:r>
      <w:bookmarkStart w:id="0" w:name="_GoBack"/>
      <w:bookmarkEnd w:id="0"/>
    </w:p>
    <w:p w:rsidR="00FB3B97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Применяемые технологии, оборудование: приб</w:t>
      </w:r>
      <w:r>
        <w:rPr>
          <w:rFonts w:ascii="Times New Roman" w:hAnsi="Times New Roman" w:cs="Times New Roman"/>
          <w:sz w:val="24"/>
          <w:szCs w:val="24"/>
        </w:rPr>
        <w:t>ор учета электрической 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УО, ПО</w:t>
      </w: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>3. Установка индивидуального прибора учета электрической 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повышение точности и достоверности учета электрической энергии, потребленной в жилом или нежилом помещении в многоквартирном доме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Применяемые технологии, оборудование: приб</w:t>
      </w:r>
      <w:r>
        <w:rPr>
          <w:rFonts w:ascii="Times New Roman" w:hAnsi="Times New Roman" w:cs="Times New Roman"/>
          <w:sz w:val="24"/>
          <w:szCs w:val="24"/>
        </w:rPr>
        <w:t>ор учета электрической 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ПО</w:t>
      </w: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>4. Установка оборудования для автоматического регулирования освещения помещений в местах общего пользования, включения (выключения) освещения, реагирующего на движение (звук)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автоматическое регулирование освещенности; экономия электроэнергии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Применяемые технологии, оборудование: датчики освещенности, датчики движения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УО, ЭСО</w:t>
      </w: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 xml:space="preserve">5. Модернизация электродвигателей или замена </w:t>
      </w:r>
      <w:proofErr w:type="gramStart"/>
      <w:r w:rsidRPr="00156A1F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156A1F">
        <w:rPr>
          <w:rFonts w:ascii="Times New Roman" w:hAnsi="Times New Roman" w:cs="Times New Roman"/>
          <w:b/>
          <w:sz w:val="24"/>
          <w:szCs w:val="24"/>
        </w:rPr>
        <w:t xml:space="preserve"> более </w:t>
      </w:r>
      <w:proofErr w:type="spellStart"/>
      <w:r w:rsidRPr="00156A1F">
        <w:rPr>
          <w:rFonts w:ascii="Times New Roman" w:hAnsi="Times New Roman" w:cs="Times New Roman"/>
          <w:b/>
          <w:sz w:val="24"/>
          <w:szCs w:val="24"/>
        </w:rPr>
        <w:t>энергоэффективные</w:t>
      </w:r>
      <w:proofErr w:type="spellEnd"/>
      <w:r w:rsidRPr="00156A1F">
        <w:rPr>
          <w:rFonts w:ascii="Times New Roman" w:hAnsi="Times New Roman" w:cs="Times New Roman"/>
          <w:b/>
          <w:sz w:val="24"/>
          <w:szCs w:val="24"/>
        </w:rPr>
        <w:t>, установка частотно-регулируемых приводов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более точное регулирование параметров в системе отопления, ГВС и ХВС; экономия электроэнергии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lastRenderedPageBreak/>
        <w:t>Применяемые технологии, оборудование: трехскоростные электродвигатели, электродвигатели с переменной скоростью вращения, частотно-регулируемые приводы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УО, ПО, ЭСО</w:t>
      </w:r>
    </w:p>
    <w:p w:rsidR="00FB3B97" w:rsidRPr="00156A1F" w:rsidRDefault="00FB3B97" w:rsidP="00FB3B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A1F">
        <w:rPr>
          <w:rFonts w:ascii="Times New Roman" w:hAnsi="Times New Roman" w:cs="Times New Roman"/>
          <w:b/>
          <w:sz w:val="24"/>
          <w:szCs w:val="24"/>
        </w:rPr>
        <w:t>6. Установка частотно-регулируемых приводов в лифтовом хозяйстве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Цель: экономия электроэнергии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Применяемые технологии, оборудование: частотно-регулируемые приводы лифтов</w:t>
      </w:r>
    </w:p>
    <w:p w:rsidR="00FB3B97" w:rsidRPr="00156A1F" w:rsidRDefault="00FB3B97" w:rsidP="00FB3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1F">
        <w:rPr>
          <w:rFonts w:ascii="Times New Roman" w:hAnsi="Times New Roman" w:cs="Times New Roman"/>
          <w:sz w:val="24"/>
          <w:szCs w:val="24"/>
        </w:rPr>
        <w:t>Возможные исполнители мероприятия: УО, ПО, ЭСО</w:t>
      </w: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56A1F">
        <w:rPr>
          <w:rFonts w:ascii="Times New Roman" w:hAnsi="Times New Roman" w:cs="Times New Roman"/>
          <w:sz w:val="20"/>
          <w:szCs w:val="20"/>
        </w:rPr>
        <w:t>Примечания:</w:t>
      </w: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56A1F">
        <w:rPr>
          <w:rFonts w:ascii="Times New Roman" w:hAnsi="Times New Roman" w:cs="Times New Roman"/>
          <w:sz w:val="20"/>
          <w:szCs w:val="20"/>
        </w:rPr>
        <w:t>УО - лицо, осуществляющее управление многоквартирным домом или собственники помещений многоквартирного дома (в случае осуществления непосредственного управления многоквартирным домом);</w:t>
      </w: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56A1F">
        <w:rPr>
          <w:rFonts w:ascii="Times New Roman" w:hAnsi="Times New Roman" w:cs="Times New Roman"/>
          <w:sz w:val="20"/>
          <w:szCs w:val="20"/>
        </w:rPr>
        <w:t>ПО</w:t>
      </w:r>
      <w:proofErr w:type="gramEnd"/>
      <w:r w:rsidRPr="00156A1F"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 w:rsidRPr="00156A1F">
        <w:rPr>
          <w:rFonts w:ascii="Times New Roman" w:hAnsi="Times New Roman" w:cs="Times New Roman"/>
          <w:sz w:val="20"/>
          <w:szCs w:val="20"/>
        </w:rPr>
        <w:t>подрядная</w:t>
      </w:r>
      <w:proofErr w:type="gramEnd"/>
      <w:r w:rsidRPr="00156A1F">
        <w:rPr>
          <w:rFonts w:ascii="Times New Roman" w:hAnsi="Times New Roman" w:cs="Times New Roman"/>
          <w:sz w:val="20"/>
          <w:szCs w:val="20"/>
        </w:rPr>
        <w:t xml:space="preserve"> организация, имеющая специализацию в указанной области деятельности;</w:t>
      </w: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56A1F">
        <w:rPr>
          <w:rFonts w:ascii="Times New Roman" w:hAnsi="Times New Roman" w:cs="Times New Roman"/>
          <w:sz w:val="20"/>
          <w:szCs w:val="20"/>
        </w:rPr>
        <w:t xml:space="preserve">ЭСО - </w:t>
      </w:r>
      <w:proofErr w:type="spellStart"/>
      <w:r w:rsidRPr="00156A1F">
        <w:rPr>
          <w:rFonts w:ascii="Times New Roman" w:hAnsi="Times New Roman" w:cs="Times New Roman"/>
          <w:sz w:val="20"/>
          <w:szCs w:val="20"/>
        </w:rPr>
        <w:t>энергосервисная</w:t>
      </w:r>
      <w:proofErr w:type="spellEnd"/>
      <w:r w:rsidRPr="00156A1F">
        <w:rPr>
          <w:rFonts w:ascii="Times New Roman" w:hAnsi="Times New Roman" w:cs="Times New Roman"/>
          <w:sz w:val="20"/>
          <w:szCs w:val="20"/>
        </w:rPr>
        <w:t xml:space="preserve"> организация или компания.</w:t>
      </w:r>
    </w:p>
    <w:p w:rsidR="00FB3B97" w:rsidRPr="00156A1F" w:rsidRDefault="00FB3B97" w:rsidP="00FB3B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56A1F">
        <w:rPr>
          <w:rFonts w:ascii="Times New Roman" w:hAnsi="Times New Roman" w:cs="Times New Roman"/>
          <w:sz w:val="20"/>
          <w:szCs w:val="20"/>
        </w:rPr>
        <w:t>Мероприятия, указанные в данном Перечне, носят рекомендательный характер и необязательны для проведения собственниками помещений в многоквартирном доме.</w:t>
      </w:r>
    </w:p>
    <w:p w:rsidR="003433A6" w:rsidRPr="00FB3B97" w:rsidRDefault="003433A6" w:rsidP="00FB3B97">
      <w:pPr>
        <w:tabs>
          <w:tab w:val="left" w:pos="3150"/>
        </w:tabs>
      </w:pPr>
    </w:p>
    <w:sectPr w:rsidR="003433A6" w:rsidRPr="00FB3B97" w:rsidSect="0034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B97"/>
    <w:rsid w:val="003433A6"/>
    <w:rsid w:val="00C906B9"/>
    <w:rsid w:val="00DA3079"/>
    <w:rsid w:val="00FB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</dc:creator>
  <cp:lastModifiedBy>oper</cp:lastModifiedBy>
  <cp:revision>1</cp:revision>
  <dcterms:created xsi:type="dcterms:W3CDTF">2019-06-17T12:01:00Z</dcterms:created>
  <dcterms:modified xsi:type="dcterms:W3CDTF">2019-06-17T12:02:00Z</dcterms:modified>
</cp:coreProperties>
</file>