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Наименование: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Акционерное общество "Горэлектросеть"</w:t>
      </w:r>
    </w:p>
    <w:p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Свидетельство о государственной регистрации:</w:t>
      </w:r>
      <w:r w:rsidRPr="003524BE">
        <w:rPr>
          <w:rFonts w:ascii="Times New Roman" w:eastAsia="Times New Roman" w:hAnsi="Times New Roman" w:cs="Times New Roman"/>
          <w:lang w:eastAsia="ru-RU"/>
        </w:rPr>
        <w:t> серия 26 №001982211 от 06.07.2005 г.</w:t>
      </w:r>
    </w:p>
    <w:p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Основной государственный регистрационный номер:</w:t>
      </w:r>
      <w:r w:rsidRPr="003524BE">
        <w:rPr>
          <w:rFonts w:ascii="Times New Roman" w:eastAsia="Times New Roman" w:hAnsi="Times New Roman" w:cs="Times New Roman"/>
          <w:lang w:eastAsia="ru-RU"/>
        </w:rPr>
        <w:t> 1022601319124</w:t>
      </w:r>
    </w:p>
    <w:p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Место нахождения:</w:t>
      </w:r>
      <w:r w:rsidRPr="003524BE">
        <w:rPr>
          <w:rFonts w:ascii="Times New Roman" w:eastAsia="Times New Roman" w:hAnsi="Times New Roman" w:cs="Times New Roman"/>
          <w:lang w:eastAsia="ru-RU"/>
        </w:rPr>
        <w:t> Россия, Ставропольский край, 357700, г. Кисловодск, ул. Одесская 3.</w:t>
      </w:r>
    </w:p>
    <w:p w:rsidR="00695538" w:rsidRPr="003524B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Контактный телефон:</w:t>
      </w:r>
      <w:r w:rsidRPr="003524BE">
        <w:rPr>
          <w:rFonts w:ascii="Times New Roman" w:eastAsia="Times New Roman" w:hAnsi="Times New Roman" w:cs="Times New Roman"/>
          <w:lang w:eastAsia="ru-RU"/>
        </w:rPr>
        <w:t> 8 (87937) 2-29-65</w:t>
      </w:r>
      <w:r w:rsidR="006211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Факс:</w:t>
      </w:r>
      <w:r w:rsidRPr="003524BE">
        <w:rPr>
          <w:rFonts w:ascii="Times New Roman" w:eastAsia="Times New Roman" w:hAnsi="Times New Roman" w:cs="Times New Roman"/>
          <w:lang w:eastAsia="ru-RU"/>
        </w:rPr>
        <w:t> 8 (87937) 2-29-65</w:t>
      </w:r>
    </w:p>
    <w:p w:rsidR="00A23FFE" w:rsidRDefault="00695538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Адрес электронной почты</w:t>
      </w:r>
      <w:r w:rsidRPr="003524BE">
        <w:rPr>
          <w:rFonts w:ascii="Times New Roman" w:eastAsia="Times New Roman" w:hAnsi="Times New Roman" w:cs="Times New Roman"/>
          <w:lang w:eastAsia="ru-RU"/>
        </w:rPr>
        <w:t>: </w:t>
      </w:r>
      <w:hyperlink r:id="rId5" w:history="1">
        <w:r w:rsidRPr="003524BE">
          <w:rPr>
            <w:rFonts w:ascii="Times New Roman" w:eastAsia="Times New Roman" w:hAnsi="Times New Roman" w:cs="Times New Roman"/>
            <w:color w:val="A44040"/>
            <w:lang w:eastAsia="ru-RU"/>
          </w:rPr>
          <w:t>kielset@yandex.ru</w:t>
        </w:r>
      </w:hyperlink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112C" w:rsidRPr="003524BE" w:rsidRDefault="0062112C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Генеральный директор: 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Осипенко Дмитрий Константинович </w:t>
      </w:r>
      <w:r w:rsidRPr="003524BE">
        <w:rPr>
          <w:rFonts w:ascii="Times New Roman" w:eastAsia="Times New Roman" w:hAnsi="Times New Roman" w:cs="Times New Roman"/>
          <w:lang w:eastAsia="ru-RU"/>
        </w:rPr>
        <w:t>тел.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(879-37) 2-29-65</w:t>
      </w:r>
    </w:p>
    <w:p w:rsidR="0062112C" w:rsidRPr="003524BE" w:rsidRDefault="0062112C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Финансовый директор:</w:t>
      </w: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 Краснопольский Сергей Васильевич </w:t>
      </w:r>
      <w:r w:rsidRPr="003524BE">
        <w:rPr>
          <w:rFonts w:ascii="Times New Roman" w:eastAsia="Times New Roman" w:hAnsi="Times New Roman" w:cs="Times New Roman"/>
          <w:lang w:eastAsia="ru-RU"/>
        </w:rPr>
        <w:t>тел.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524BE">
        <w:rPr>
          <w:rFonts w:ascii="Times New Roman" w:eastAsia="Times New Roman" w:hAnsi="Times New Roman" w:cs="Times New Roman"/>
          <w:lang w:eastAsia="ru-RU"/>
        </w:rPr>
        <w:t>(879-37) 6-23-91</w:t>
      </w:r>
    </w:p>
    <w:p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24BE" w:rsidRDefault="00695538" w:rsidP="00621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Основной вид деятельности: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t>Торговля электроэнергией</w:t>
      </w:r>
      <w:r w:rsidR="006360CD" w:rsidRPr="003524BE">
        <w:rPr>
          <w:rFonts w:ascii="Times New Roman" w:eastAsia="Times New Roman" w:hAnsi="Times New Roman" w:cs="Times New Roman"/>
          <w:lang w:eastAsia="ru-RU"/>
        </w:rPr>
        <w:cr/>
      </w:r>
    </w:p>
    <w:p w:rsidR="00695538" w:rsidRDefault="00695538" w:rsidP="00B6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Границами зоны деятельности являются границы балансовой принадлежности электрических сетей АО "Кисловодская сетевая компания", к сетям которого  присоединены потребители, подлежащие обслуживанию АО "Горэлектросеть" в следующих населенных пунктах: г</w:t>
      </w:r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 xml:space="preserve">исловодск, поселки –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Аликоновка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, Луначарского,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Зеленогорский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, Нарзанный, Индустрия,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Правоберезовский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Левоберезовский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>, Высокогорный.</w:t>
      </w:r>
    </w:p>
    <w:p w:rsidR="003524BE" w:rsidRPr="003524BE" w:rsidRDefault="003524BE" w:rsidP="00636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 xml:space="preserve">Сертификат соответствия: РОСС RU </w:t>
      </w:r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-RU.АА55.В.00102/23 от 19.09.2023 действует до 18.09.2026</w:t>
      </w:r>
    </w:p>
    <w:p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6838" w:rsidRPr="003524BE" w:rsidRDefault="00D96838" w:rsidP="00D968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Реквизиты предприятия:</w:t>
      </w:r>
    </w:p>
    <w:p w:rsidR="003524BE" w:rsidRP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 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ПАО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Ставропольпромстройбанк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 г. Ставрополь</w:t>
      </w:r>
    </w:p>
    <w:p w:rsid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 xml:space="preserve">БИК 040702760 </w:t>
      </w:r>
    </w:p>
    <w:p w:rsidR="003524BE" w:rsidRP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к/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30101810500000000760</w:t>
      </w:r>
    </w:p>
    <w:p w:rsidR="00D96838" w:rsidRPr="003524BE" w:rsidRDefault="00D9683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/с 40702810500110002420</w:t>
      </w:r>
    </w:p>
    <w:p w:rsid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24BE" w:rsidRPr="003524BE" w:rsidRDefault="003524BE" w:rsidP="003524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</w:t>
      </w:r>
      <w:r w:rsidRPr="003524BE">
        <w:rPr>
          <w:rFonts w:ascii="Times New Roman" w:eastAsia="Times New Roman" w:hAnsi="Times New Roman" w:cs="Times New Roman"/>
          <w:lang w:eastAsia="ru-RU"/>
        </w:rPr>
        <w:t>Ставропольск</w:t>
      </w:r>
      <w:r>
        <w:rPr>
          <w:rFonts w:ascii="Times New Roman" w:eastAsia="Times New Roman" w:hAnsi="Times New Roman" w:cs="Times New Roman"/>
          <w:lang w:eastAsia="ru-RU"/>
        </w:rPr>
        <w:t>ое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 5230  ПАО Сбербанк  г</w:t>
      </w:r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таврополь</w:t>
      </w:r>
    </w:p>
    <w:p w:rsid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БИК 040702615</w:t>
      </w:r>
    </w:p>
    <w:p w:rsidR="003524BE" w:rsidRPr="003524BE" w:rsidRDefault="003524BE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к/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3524BE">
        <w:rPr>
          <w:rFonts w:ascii="Times New Roman" w:eastAsia="Times New Roman" w:hAnsi="Times New Roman" w:cs="Times New Roman"/>
          <w:lang w:eastAsia="ru-RU"/>
        </w:rPr>
        <w:t xml:space="preserve"> 30101810907020000615</w:t>
      </w:r>
    </w:p>
    <w:p w:rsidR="00D96838" w:rsidRDefault="00D9683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/с 40702810560280100493</w:t>
      </w:r>
    </w:p>
    <w:p w:rsidR="00433D94" w:rsidRDefault="00433D94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ОГРН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1022601319124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ИНН  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2628002660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КПП 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262801001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ab/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ОКПО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03254528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ОКВЭД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35.14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ОКОГУ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49008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ОКТМО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07715000</w:t>
      </w:r>
    </w:p>
    <w:p w:rsidR="00433D94" w:rsidRP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ОКОПФ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12247</w:t>
      </w:r>
    </w:p>
    <w:p w:rsidR="00433D94" w:rsidRDefault="00433D94" w:rsidP="00433D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D94">
        <w:rPr>
          <w:rFonts w:ascii="Times New Roman" w:eastAsia="Times New Roman" w:hAnsi="Times New Roman" w:cs="Times New Roman"/>
          <w:lang w:eastAsia="ru-RU"/>
        </w:rPr>
        <w:t xml:space="preserve">ОКФС       </w:t>
      </w:r>
      <w:r w:rsidRPr="00433D94">
        <w:rPr>
          <w:rFonts w:ascii="Times New Roman" w:eastAsia="Times New Roman" w:hAnsi="Times New Roman" w:cs="Times New Roman"/>
          <w:lang w:eastAsia="ru-RU"/>
        </w:rPr>
        <w:tab/>
        <w:t>16</w:t>
      </w:r>
    </w:p>
    <w:p w:rsidR="00433D94" w:rsidRDefault="00433D94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B66418" w:rsidRPr="00B66418" w:rsidRDefault="00B66418" w:rsidP="00B664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 xml:space="preserve">На официальном сайте АО «Горэлектросеть» </w:t>
      </w:r>
      <w:hyperlink r:id="rId6" w:history="1">
        <w:r w:rsidRPr="00B376A5">
          <w:rPr>
            <w:rStyle w:val="a5"/>
            <w:rFonts w:ascii="Times New Roman" w:eastAsia="Times New Roman" w:hAnsi="Times New Roman" w:cs="Times New Roman"/>
            <w:lang w:eastAsia="ru-RU"/>
          </w:rPr>
          <w:t>www.kielset.ru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6418">
        <w:rPr>
          <w:rFonts w:ascii="Times New Roman" w:eastAsia="Times New Roman" w:hAnsi="Times New Roman" w:cs="Times New Roman"/>
          <w:lang w:eastAsia="ru-RU"/>
        </w:rPr>
        <w:t>размещена информация по стандартам раскрытия информации, в том числе:</w:t>
      </w:r>
    </w:p>
    <w:p w:rsidR="00B66418" w:rsidRPr="00B66418" w:rsidRDefault="00B66418" w:rsidP="00B664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>1. Тарифы на электроэнергию, стоимость услуг по ее передаче, размер сбытовой надбавки.</w:t>
      </w:r>
    </w:p>
    <w:p w:rsidR="00B66418" w:rsidRDefault="00B66418" w:rsidP="00B664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6418">
        <w:rPr>
          <w:rFonts w:ascii="Times New Roman" w:eastAsia="Times New Roman" w:hAnsi="Times New Roman" w:cs="Times New Roman"/>
          <w:lang w:eastAsia="ru-RU"/>
        </w:rPr>
        <w:t>2. Договор электроснабжения потребителей.</w:t>
      </w:r>
    </w:p>
    <w:p w:rsidR="00B66418" w:rsidRPr="003524BE" w:rsidRDefault="00B66418" w:rsidP="003524B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73352A" w:rsidRPr="003524BE" w:rsidRDefault="0073352A" w:rsidP="007335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Акционерный капитал Общества:</w:t>
      </w:r>
    </w:p>
    <w:p w:rsidR="0073352A" w:rsidRPr="003524BE" w:rsidRDefault="0073352A" w:rsidP="007335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Уставный капитал общества: 1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110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884 рублей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Количество обыкновенных  акций:  6</w:t>
      </w:r>
      <w:r w:rsidR="003524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4BE">
        <w:rPr>
          <w:rFonts w:ascii="Times New Roman" w:eastAsia="Times New Roman" w:hAnsi="Times New Roman" w:cs="Times New Roman"/>
          <w:lang w:eastAsia="ru-RU"/>
        </w:rPr>
        <w:t>652 шт.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Номинальная стоимость обыкновенных акций: 167 рублей</w:t>
      </w:r>
      <w:r w:rsidRPr="003524BE">
        <w:rPr>
          <w:rFonts w:ascii="Times New Roman" w:eastAsia="Times New Roman" w:hAnsi="Times New Roman" w:cs="Times New Roman"/>
          <w:lang w:eastAsia="ru-RU"/>
        </w:rPr>
        <w:br/>
        <w:t>Количество привилегированных акций: 0</w:t>
      </w:r>
    </w:p>
    <w:p w:rsidR="0073352A" w:rsidRPr="003524BE" w:rsidRDefault="0073352A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6838" w:rsidRPr="003524BE" w:rsidRDefault="00695538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Ведение Реестра акционеров: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</w:p>
    <w:p w:rsidR="006360CD" w:rsidRPr="003524BE" w:rsidRDefault="006360CD" w:rsidP="00D9683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lang w:eastAsia="ru-RU"/>
        </w:rPr>
        <w:t>Акционерное общество ВТБ Регистратор</w:t>
      </w:r>
      <w:r w:rsidR="00695538" w:rsidRPr="003524B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524BE">
        <w:rPr>
          <w:rFonts w:ascii="Times New Roman" w:eastAsia="Times New Roman" w:hAnsi="Times New Roman" w:cs="Times New Roman"/>
          <w:lang w:eastAsia="ru-RU"/>
        </w:rPr>
        <w:t>127015, г</w:t>
      </w:r>
      <w:proofErr w:type="gramStart"/>
      <w:r w:rsidRPr="003524BE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3524BE">
        <w:rPr>
          <w:rFonts w:ascii="Times New Roman" w:eastAsia="Times New Roman" w:hAnsi="Times New Roman" w:cs="Times New Roman"/>
          <w:lang w:eastAsia="ru-RU"/>
        </w:rPr>
        <w:t>осква, ул.Правды, д. 23</w:t>
      </w:r>
      <w:r w:rsidR="00695538" w:rsidRPr="003524BE">
        <w:rPr>
          <w:rFonts w:ascii="Times New Roman" w:eastAsia="Times New Roman" w:hAnsi="Times New Roman" w:cs="Times New Roman"/>
          <w:lang w:eastAsia="ru-RU"/>
        </w:rPr>
        <w:t>, тел</w:t>
      </w:r>
      <w:r w:rsidR="00D96838" w:rsidRPr="003524BE">
        <w:rPr>
          <w:rFonts w:ascii="Times New Roman" w:eastAsia="Times New Roman" w:hAnsi="Times New Roman" w:cs="Times New Roman"/>
          <w:lang w:eastAsia="ru-RU"/>
        </w:rPr>
        <w:t>.</w:t>
      </w:r>
      <w:r w:rsidR="007664AB" w:rsidRPr="003524BE">
        <w:rPr>
          <w:rFonts w:ascii="Times New Roman" w:eastAsia="Times New Roman" w:hAnsi="Times New Roman" w:cs="Times New Roman"/>
          <w:lang w:eastAsia="ru-RU"/>
        </w:rPr>
        <w:t>:  (495) 787-44-83</w:t>
      </w:r>
    </w:p>
    <w:p w:rsidR="00D96838" w:rsidRPr="003524BE" w:rsidRDefault="00D96838" w:rsidP="00D96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524BE">
        <w:rPr>
          <w:rFonts w:ascii="Times New Roman" w:eastAsia="Times New Roman" w:hAnsi="Times New Roman" w:cs="Times New Roman"/>
          <w:bCs/>
          <w:lang w:eastAsia="ru-RU"/>
        </w:rPr>
        <w:t>Пятигорский филиал АО ВТБ Регистратор, 357501, Ставропольский край, г</w:t>
      </w:r>
      <w:proofErr w:type="gramStart"/>
      <w:r w:rsidRPr="003524BE">
        <w:rPr>
          <w:rFonts w:ascii="Times New Roman" w:eastAsia="Times New Roman" w:hAnsi="Times New Roman" w:cs="Times New Roman"/>
          <w:bCs/>
          <w:lang w:eastAsia="ru-RU"/>
        </w:rPr>
        <w:t>.П</w:t>
      </w:r>
      <w:proofErr w:type="gramEnd"/>
      <w:r w:rsidRPr="003524BE">
        <w:rPr>
          <w:rFonts w:ascii="Times New Roman" w:eastAsia="Times New Roman" w:hAnsi="Times New Roman" w:cs="Times New Roman"/>
          <w:bCs/>
          <w:lang w:eastAsia="ru-RU"/>
        </w:rPr>
        <w:t>ятигорск, ул.Крайнего, д.49, оф.211, тел.: (8793)33-89-50</w:t>
      </w:r>
    </w:p>
    <w:p w:rsidR="006360CD" w:rsidRPr="003524BE" w:rsidRDefault="006360CD" w:rsidP="006360C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5538" w:rsidRPr="003524BE" w:rsidRDefault="00695538" w:rsidP="003524BE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 w:rsidRPr="003524BE">
        <w:rPr>
          <w:rFonts w:ascii="Times New Roman" w:eastAsia="Times New Roman" w:hAnsi="Times New Roman" w:cs="Times New Roman"/>
          <w:b/>
          <w:bCs/>
          <w:lang w:eastAsia="ru-RU"/>
        </w:rPr>
        <w:t>Аудитор Общества:</w:t>
      </w:r>
      <w:r w:rsidRPr="003524BE">
        <w:rPr>
          <w:rFonts w:ascii="Times New Roman" w:eastAsia="Times New Roman" w:hAnsi="Times New Roman" w:cs="Times New Roman"/>
          <w:lang w:eastAsia="ru-RU"/>
        </w:rPr>
        <w:t xml:space="preserve"> ООО "Аудиторская компания "ЮЭКО-АУДИТ", 357340  Ставропольский </w:t>
      </w:r>
      <w:proofErr w:type="spellStart"/>
      <w:r w:rsidRPr="003524BE">
        <w:rPr>
          <w:rFonts w:ascii="Times New Roman" w:eastAsia="Times New Roman" w:hAnsi="Times New Roman" w:cs="Times New Roman"/>
          <w:lang w:eastAsia="ru-RU"/>
        </w:rPr>
        <w:t>кр</w:t>
      </w:r>
      <w:proofErr w:type="spellEnd"/>
      <w:r w:rsidR="003524BE" w:rsidRPr="003524BE">
        <w:rPr>
          <w:rFonts w:ascii="Times New Roman" w:eastAsia="Times New Roman" w:hAnsi="Times New Roman" w:cs="Times New Roman"/>
          <w:lang w:eastAsia="ru-RU"/>
        </w:rPr>
        <w:t>., г</w:t>
      </w:r>
      <w:proofErr w:type="gramStart"/>
      <w:r w:rsidR="003524BE" w:rsidRPr="003524BE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="003524BE" w:rsidRPr="003524BE">
        <w:rPr>
          <w:rFonts w:ascii="Times New Roman" w:eastAsia="Times New Roman" w:hAnsi="Times New Roman" w:cs="Times New Roman"/>
          <w:lang w:eastAsia="ru-RU"/>
        </w:rPr>
        <w:t xml:space="preserve">ермонтов, ул. Волкова, 10, тел.: </w:t>
      </w:r>
      <w:r w:rsidR="003524BE" w:rsidRPr="003524BE">
        <w:rPr>
          <w:rFonts w:ascii="Times New Roman" w:hAnsi="Times New Roman" w:cs="Times New Roman"/>
          <w:color w:val="333333"/>
          <w:shd w:val="clear" w:color="auto" w:fill="FFFFFF"/>
        </w:rPr>
        <w:t>(87935) 3-85-95</w:t>
      </w:r>
      <w:r w:rsidRPr="003524BE">
        <w:rPr>
          <w:rFonts w:ascii="Times New Roman" w:eastAsia="Times New Roman" w:hAnsi="Times New Roman" w:cs="Times New Roman"/>
          <w:lang w:eastAsia="ru-RU"/>
        </w:rPr>
        <w:t> </w:t>
      </w:r>
    </w:p>
    <w:p w:rsidR="007664AB" w:rsidRPr="003524BE" w:rsidRDefault="007664AB" w:rsidP="006360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7664AB" w:rsidRPr="003524BE" w:rsidSect="00B664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65FD"/>
    <w:multiLevelType w:val="multilevel"/>
    <w:tmpl w:val="0B7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538"/>
    <w:rsid w:val="00114A05"/>
    <w:rsid w:val="003524BE"/>
    <w:rsid w:val="00433D94"/>
    <w:rsid w:val="004A5DE6"/>
    <w:rsid w:val="00525E76"/>
    <w:rsid w:val="0062112C"/>
    <w:rsid w:val="006360CD"/>
    <w:rsid w:val="00695538"/>
    <w:rsid w:val="0073352A"/>
    <w:rsid w:val="007664AB"/>
    <w:rsid w:val="007C0566"/>
    <w:rsid w:val="00A17AD2"/>
    <w:rsid w:val="00A23FFE"/>
    <w:rsid w:val="00B66418"/>
    <w:rsid w:val="00BC7252"/>
    <w:rsid w:val="00D74A72"/>
    <w:rsid w:val="00D9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38"/>
    <w:rPr>
      <w:b/>
      <w:bCs/>
    </w:rPr>
  </w:style>
  <w:style w:type="character" w:customStyle="1" w:styleId="apple-converted-space">
    <w:name w:val="apple-converted-space"/>
    <w:basedOn w:val="a0"/>
    <w:rsid w:val="00695538"/>
  </w:style>
  <w:style w:type="character" w:styleId="a5">
    <w:name w:val="Hyperlink"/>
    <w:basedOn w:val="a0"/>
    <w:uiPriority w:val="99"/>
    <w:unhideWhenUsed/>
    <w:rsid w:val="0069553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5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55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5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5538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76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0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65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4756">
                                                      <w:marLeft w:val="-375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1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9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4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08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74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lset.ru" TargetMode="External"/><Relationship Id="rId5" Type="http://schemas.openxmlformats.org/officeDocument/2006/relationships/hyperlink" Target="mailto:kiels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Oper</cp:lastModifiedBy>
  <cp:revision>5</cp:revision>
  <cp:lastPrinted>2024-10-08T11:04:00Z</cp:lastPrinted>
  <dcterms:created xsi:type="dcterms:W3CDTF">2024-10-08T10:57:00Z</dcterms:created>
  <dcterms:modified xsi:type="dcterms:W3CDTF">2024-10-08T13:06:00Z</dcterms:modified>
</cp:coreProperties>
</file>